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D1" w:rsidRPr="00463B26" w:rsidRDefault="004E18D1" w:rsidP="00463B26">
      <w:pPr>
        <w:pStyle w:val="a3"/>
        <w:tabs>
          <w:tab w:val="left" w:pos="567"/>
        </w:tabs>
        <w:spacing w:after="0" w:line="240" w:lineRule="auto"/>
        <w:ind w:left="0"/>
        <w:jc w:val="center"/>
        <w:rPr>
          <w:rFonts w:asciiTheme="minorHAnsi" w:hAnsiTheme="minorHAnsi" w:cstheme="minorHAnsi"/>
          <w:b/>
        </w:rPr>
      </w:pPr>
      <w:r w:rsidRPr="00463B26">
        <w:rPr>
          <w:rFonts w:asciiTheme="minorHAnsi" w:hAnsiTheme="minorHAnsi" w:cstheme="minorHAnsi"/>
          <w:b/>
        </w:rPr>
        <w:t>Форма согласия на обработку персональных данных</w:t>
      </w:r>
    </w:p>
    <w:p w:rsidR="004E18D1" w:rsidRDefault="004E18D1" w:rsidP="004E18D1">
      <w:pPr>
        <w:tabs>
          <w:tab w:val="left" w:pos="567"/>
        </w:tabs>
        <w:spacing w:after="0" w:line="240" w:lineRule="auto"/>
        <w:jc w:val="both"/>
        <w:rPr>
          <w:rFonts w:asciiTheme="minorHAnsi" w:hAnsiTheme="minorHAnsi" w:cstheme="minorHAnsi"/>
          <w:b/>
          <w:sz w:val="20"/>
          <w:szCs w:val="20"/>
        </w:rPr>
      </w:pPr>
    </w:p>
    <w:p w:rsidR="004E18D1" w:rsidRPr="00544FF1" w:rsidRDefault="004E18D1" w:rsidP="004E18D1">
      <w:pPr>
        <w:rPr>
          <w:b/>
          <w:sz w:val="20"/>
          <w:szCs w:val="20"/>
        </w:rPr>
      </w:pPr>
      <w:bookmarkStart w:id="0" w:name="_Toc369285621"/>
      <w:r w:rsidRPr="00544FF1">
        <w:rPr>
          <w:b/>
          <w:sz w:val="20"/>
          <w:szCs w:val="20"/>
        </w:rPr>
        <w:t>Пояснения к заполнению данного документа (не подлежат включению в текст согласия)</w:t>
      </w:r>
      <w:bookmarkStart w:id="1" w:name="_GoBack"/>
      <w:bookmarkEnd w:id="1"/>
      <w:r w:rsidRPr="00544FF1">
        <w:rPr>
          <w:b/>
          <w:sz w:val="20"/>
          <w:szCs w:val="20"/>
        </w:rPr>
        <w:t>:</w:t>
      </w:r>
    </w:p>
    <w:p w:rsidR="004E18D1" w:rsidRPr="00544FF1" w:rsidRDefault="004E18D1" w:rsidP="004E18D1">
      <w:pPr>
        <w:jc w:val="both"/>
        <w:rPr>
          <w:b/>
          <w:sz w:val="20"/>
          <w:szCs w:val="20"/>
        </w:rPr>
      </w:pPr>
      <w:r w:rsidRPr="00544FF1">
        <w:rPr>
          <w:sz w:val="20"/>
          <w:szCs w:val="20"/>
        </w:rPr>
        <w:t xml:space="preserve">данное согласие подписывается непосредственно каждым физическим лицом, чьи персональные данные передаются в Компанию </w:t>
      </w:r>
      <w:r w:rsidR="00DA0B70">
        <w:rPr>
          <w:sz w:val="20"/>
          <w:szCs w:val="20"/>
        </w:rPr>
        <w:t>T2</w:t>
      </w:r>
      <w:r w:rsidRPr="00544FF1">
        <w:rPr>
          <w:sz w:val="20"/>
          <w:szCs w:val="20"/>
        </w:rPr>
        <w:t xml:space="preserve"> на обработку. Юридическое лицо такое согласие за своих сотрудников предоставлять не может. Применительно к Юридическому лицу такое согласие подписывается </w:t>
      </w:r>
      <w:r w:rsidRPr="00544FF1">
        <w:rPr>
          <w:b/>
          <w:sz w:val="20"/>
          <w:szCs w:val="20"/>
          <w:u w:val="single"/>
        </w:rPr>
        <w:t>каждым физическим лицом</w:t>
      </w:r>
      <w:r w:rsidRPr="00544FF1">
        <w:rPr>
          <w:sz w:val="20"/>
          <w:szCs w:val="20"/>
        </w:rPr>
        <w:t>, проходящим в соответствующей анкете. (Приложения 1 и 2)</w:t>
      </w:r>
    </w:p>
    <w:bookmarkEnd w:id="0"/>
    <w:p w:rsidR="004E18D1" w:rsidRPr="00544FF1" w:rsidRDefault="004E18D1" w:rsidP="004E18D1">
      <w:pPr>
        <w:rPr>
          <w:sz w:val="20"/>
          <w:szCs w:val="20"/>
        </w:rPr>
      </w:pPr>
      <w:r w:rsidRPr="00544FF1">
        <w:rPr>
          <w:sz w:val="20"/>
          <w:szCs w:val="20"/>
        </w:rPr>
        <w:t>___________________________________________________________________________</w:t>
      </w:r>
      <w:r>
        <w:rPr>
          <w:sz w:val="20"/>
          <w:szCs w:val="20"/>
        </w:rPr>
        <w:t>_____________</w:t>
      </w:r>
      <w:r w:rsidRPr="00544FF1">
        <w:rPr>
          <w:sz w:val="20"/>
          <w:szCs w:val="20"/>
        </w:rPr>
        <w:t>_____</w:t>
      </w:r>
    </w:p>
    <w:p w:rsidR="004E18D1" w:rsidRPr="00544FF1" w:rsidRDefault="004E18D1" w:rsidP="004E18D1">
      <w:pPr>
        <w:jc w:val="center"/>
        <w:rPr>
          <w:b/>
          <w:sz w:val="20"/>
          <w:szCs w:val="20"/>
        </w:rPr>
      </w:pPr>
    </w:p>
    <w:p w:rsidR="00B936AB" w:rsidRPr="00835A35" w:rsidRDefault="00B936AB" w:rsidP="00B936AB">
      <w:pPr>
        <w:jc w:val="center"/>
        <w:rPr>
          <w:b/>
        </w:rPr>
      </w:pPr>
      <w:r w:rsidRPr="00835A35">
        <w:rPr>
          <w:b/>
        </w:rPr>
        <w:t>СОГЛАСИЕ НА ОБРАБОТКУ ПЕРСОНАЛЬНЫХ ДАННЫХ</w:t>
      </w:r>
    </w:p>
    <w:p w:rsidR="00B936AB" w:rsidRPr="00835A35" w:rsidRDefault="00B936AB" w:rsidP="00B936AB">
      <w:pPr>
        <w:jc w:val="both"/>
      </w:pPr>
    </w:p>
    <w:p w:rsidR="00B936AB" w:rsidRPr="00835A35" w:rsidRDefault="00B936AB" w:rsidP="00B936AB">
      <w:pPr>
        <w:jc w:val="both"/>
      </w:pPr>
      <w:r w:rsidRPr="00835A35">
        <w:t>г. ___________</w:t>
      </w:r>
      <w:r w:rsidRPr="00835A35">
        <w:tab/>
      </w:r>
      <w:r w:rsidRPr="00835A35">
        <w:tab/>
      </w:r>
      <w:r w:rsidRPr="00835A35">
        <w:tab/>
      </w:r>
      <w:r w:rsidRPr="00835A35">
        <w:tab/>
      </w:r>
      <w:r w:rsidRPr="00835A35">
        <w:tab/>
      </w:r>
      <w:r w:rsidRPr="00835A35">
        <w:tab/>
      </w:r>
      <w:r w:rsidRPr="00835A35">
        <w:tab/>
        <w:t xml:space="preserve"> «___» __________ 20____ г.</w:t>
      </w:r>
    </w:p>
    <w:p w:rsidR="00B936AB" w:rsidRPr="00835A35" w:rsidRDefault="00B936AB" w:rsidP="00B936AB">
      <w:pPr>
        <w:jc w:val="both"/>
      </w:pPr>
    </w:p>
    <w:p w:rsidR="00B936AB" w:rsidRPr="00835A35" w:rsidRDefault="00B936AB" w:rsidP="00B936AB">
      <w:pPr>
        <w:ind w:firstLine="567"/>
        <w:jc w:val="both"/>
      </w:pPr>
      <w:r w:rsidRPr="00835A35">
        <w:t xml:space="preserve">Я, </w:t>
      </w:r>
      <w:r w:rsidRPr="00835A35">
        <w:rPr>
          <w:i/>
          <w:color w:val="FF0000"/>
        </w:rPr>
        <w:t>(Фамилия, Имя, Отчество)</w:t>
      </w:r>
      <w:r w:rsidRPr="00835A35">
        <w:t xml:space="preserve">, </w:t>
      </w:r>
      <w:r w:rsidRPr="00835A35">
        <w:rPr>
          <w:i/>
          <w:color w:val="FF0000"/>
        </w:rPr>
        <w:t>(вид основного документа</w:t>
      </w:r>
      <w:r>
        <w:rPr>
          <w:i/>
          <w:color w:val="FF0000"/>
        </w:rPr>
        <w:t>,</w:t>
      </w:r>
      <w:r w:rsidRPr="00835A35">
        <w:rPr>
          <w:i/>
          <w:color w:val="FF0000"/>
        </w:rPr>
        <w:t xml:space="preserve"> удостоверяющего личность)</w:t>
      </w:r>
      <w:r w:rsidRPr="00835A35">
        <w:t xml:space="preserve"> серия ____ №_____ выдан «___» ________ _____г. </w:t>
      </w:r>
      <w:r w:rsidRPr="00835A35">
        <w:rPr>
          <w:i/>
          <w:color w:val="FF0000"/>
        </w:rPr>
        <w:t>(наименование организации, выдавшей документ)</w:t>
      </w:r>
      <w:r w:rsidRPr="00835A35">
        <w:t xml:space="preserve"> </w:t>
      </w:r>
      <w:r w:rsidRPr="00835A35">
        <w:rPr>
          <w:i/>
          <w:color w:val="FF0000"/>
        </w:rPr>
        <w:t>(дата выдачи)</w:t>
      </w:r>
      <w:r w:rsidRPr="00835A35">
        <w:t>, проживающий</w:t>
      </w:r>
      <w:r>
        <w:t>/</w:t>
      </w:r>
      <w:proofErr w:type="spellStart"/>
      <w:r>
        <w:t>щая</w:t>
      </w:r>
      <w:proofErr w:type="spellEnd"/>
      <w:r w:rsidRPr="00835A35">
        <w:t xml:space="preserve"> по адресу: </w:t>
      </w:r>
      <w:r w:rsidRPr="00835A35">
        <w:rPr>
          <w:i/>
          <w:color w:val="FF0000"/>
        </w:rPr>
        <w:t>(адрес проживания Субъекта персональных данных</w:t>
      </w:r>
      <w:r w:rsidRPr="00835A35">
        <w:rPr>
          <w:color w:val="FF0000"/>
        </w:rPr>
        <w:t>)</w:t>
      </w:r>
      <w:r w:rsidRPr="00835A35">
        <w:t xml:space="preserve"> (далее – Субъект персональных данных).</w:t>
      </w:r>
    </w:p>
    <w:p w:rsidR="00B936AB" w:rsidRPr="001E4ACA" w:rsidRDefault="00B936AB" w:rsidP="00B936AB">
      <w:pPr>
        <w:ind w:firstLine="567"/>
        <w:jc w:val="both"/>
      </w:pPr>
      <w:r w:rsidRPr="00835A35">
        <w:t xml:space="preserve">1. Настоящим Субъект персональных данных дает согласие </w:t>
      </w:r>
      <w:r>
        <w:t xml:space="preserve">Обществу с ограниченной ответственностью «Т2 </w:t>
      </w:r>
      <w:proofErr w:type="spellStart"/>
      <w:r w:rsidRPr="008D793D">
        <w:t>Мобайл</w:t>
      </w:r>
      <w:proofErr w:type="spellEnd"/>
      <w:r w:rsidRPr="008D793D">
        <w:t xml:space="preserve">», </w:t>
      </w:r>
      <w:r w:rsidRPr="008D793D">
        <w:rPr>
          <w:bCs/>
        </w:rPr>
        <w:t>108811</w:t>
      </w:r>
      <w:r w:rsidRPr="008D793D">
        <w:rPr>
          <w:iCs/>
          <w:lang w:eastAsia="ru-RU"/>
        </w:rPr>
        <w:t xml:space="preserve">, Россия, </w:t>
      </w:r>
      <w:r w:rsidRPr="008D793D">
        <w:rPr>
          <w:bCs/>
        </w:rPr>
        <w:t>Москва, Киевское шоссе, 22-й километр, д. 6, стр. 1.</w:t>
      </w:r>
      <w:r w:rsidRPr="008D793D">
        <w:rPr>
          <w:iCs/>
          <w:lang w:eastAsia="ru-RU"/>
        </w:rPr>
        <w:t xml:space="preserve">, </w:t>
      </w:r>
      <w:r w:rsidRPr="008D793D">
        <w:t xml:space="preserve">(ООО «Т2 </w:t>
      </w:r>
      <w:proofErr w:type="spellStart"/>
      <w:r w:rsidRPr="008D793D">
        <w:t>Мобай</w:t>
      </w:r>
      <w:r>
        <w:t>л</w:t>
      </w:r>
      <w:proofErr w:type="spellEnd"/>
      <w:r>
        <w:t>»)</w:t>
      </w:r>
      <w:r w:rsidRPr="00835A35">
        <w:rPr>
          <w:i/>
          <w:color w:val="FF0000"/>
        </w:rPr>
        <w:t xml:space="preserve"> </w:t>
      </w:r>
      <w:r w:rsidRPr="001E4ACA">
        <w:t>(далее – Оператор персональных данных) на обработку следующих персональных данных:</w:t>
      </w:r>
    </w:p>
    <w:p w:rsidR="00B936AB" w:rsidRPr="001E4ACA" w:rsidRDefault="00B936AB" w:rsidP="00B936AB">
      <w:pPr>
        <w:ind w:firstLine="567"/>
        <w:jc w:val="both"/>
      </w:pPr>
      <w:r w:rsidRPr="001E4ACA">
        <w:t xml:space="preserve">1.1. Фамилия, имя, отчество; </w:t>
      </w:r>
    </w:p>
    <w:p w:rsidR="00B936AB" w:rsidRPr="001E4ACA" w:rsidRDefault="00B936AB" w:rsidP="00B936AB">
      <w:pPr>
        <w:ind w:firstLine="567"/>
        <w:jc w:val="both"/>
      </w:pPr>
      <w:r w:rsidRPr="001E4ACA">
        <w:t xml:space="preserve">1.2. Дата рождения, место рождения; </w:t>
      </w:r>
    </w:p>
    <w:p w:rsidR="00B936AB" w:rsidRDefault="00B936AB" w:rsidP="00B936AB">
      <w:pPr>
        <w:ind w:firstLine="567"/>
        <w:jc w:val="both"/>
      </w:pPr>
      <w:r w:rsidRPr="001E4ACA">
        <w:t>1.3. Адрес места жительства (по регистрации и фактический), дата регистрации по</w:t>
      </w:r>
      <w:r>
        <w:t xml:space="preserve"> указанному месту жительства</w:t>
      </w:r>
      <w:r w:rsidRPr="00835A35">
        <w:t>;</w:t>
      </w:r>
    </w:p>
    <w:p w:rsidR="00B936AB" w:rsidRPr="00835A35" w:rsidRDefault="00B936AB" w:rsidP="00B936AB">
      <w:pPr>
        <w:ind w:firstLine="567"/>
        <w:jc w:val="both"/>
      </w:pPr>
      <w:r>
        <w:t xml:space="preserve">1.4. Сведения о гражданстве; </w:t>
      </w:r>
      <w:r w:rsidRPr="00835A35">
        <w:t xml:space="preserve"> </w:t>
      </w:r>
    </w:p>
    <w:p w:rsidR="00B936AB" w:rsidRPr="00835A35" w:rsidRDefault="00B936AB" w:rsidP="00B936AB">
      <w:pPr>
        <w:ind w:firstLine="567"/>
        <w:jc w:val="both"/>
      </w:pPr>
      <w:r w:rsidRPr="00835A35">
        <w:t xml:space="preserve">1.5. </w:t>
      </w:r>
      <w:r>
        <w:t>Паспортные данные или данные иного документа, удостоверяющего личность</w:t>
      </w:r>
      <w:r w:rsidRPr="00835A35">
        <w:t xml:space="preserve">; </w:t>
      </w:r>
    </w:p>
    <w:p w:rsidR="00B936AB" w:rsidRPr="00835A35" w:rsidRDefault="00B936AB" w:rsidP="00B936AB">
      <w:pPr>
        <w:ind w:firstLine="567"/>
        <w:jc w:val="both"/>
      </w:pPr>
      <w:r w:rsidRPr="00835A35">
        <w:t xml:space="preserve">1.6. </w:t>
      </w:r>
      <w:r>
        <w:t xml:space="preserve">Данные Свидетельства о постановке на учет в налоговом органе физического лица </w:t>
      </w:r>
      <w:r w:rsidRPr="001E4ACA">
        <w:t>(ИНН);</w:t>
      </w:r>
      <w:r w:rsidRPr="00835A35">
        <w:t xml:space="preserve"> </w:t>
      </w:r>
    </w:p>
    <w:p w:rsidR="00B936AB" w:rsidRPr="00835A35" w:rsidRDefault="00B936AB" w:rsidP="00B936AB">
      <w:pPr>
        <w:ind w:firstLine="567"/>
        <w:jc w:val="both"/>
      </w:pPr>
      <w:r w:rsidRPr="00835A35">
        <w:t xml:space="preserve">1.7. </w:t>
      </w:r>
      <w:r>
        <w:t>Номера телефонов, факса, адреса электронной почты (e</w:t>
      </w:r>
      <w:r w:rsidRPr="00E35006">
        <w:t>-</w:t>
      </w:r>
      <w:proofErr w:type="spellStart"/>
      <w:r>
        <w:t>mail</w:t>
      </w:r>
      <w:proofErr w:type="spellEnd"/>
      <w:r w:rsidRPr="00E35006">
        <w:t>)</w:t>
      </w:r>
      <w:r w:rsidRPr="00835A35">
        <w:t>.</w:t>
      </w:r>
    </w:p>
    <w:p w:rsidR="00B936AB" w:rsidRPr="00835A35" w:rsidRDefault="00B936AB" w:rsidP="00B936AB">
      <w:pPr>
        <w:ind w:firstLine="567"/>
        <w:jc w:val="both"/>
      </w:pPr>
      <w:r w:rsidRPr="00835A35">
        <w:t>2. Цели обработки персональных данных:</w:t>
      </w:r>
    </w:p>
    <w:p w:rsidR="00B936AB" w:rsidRDefault="00B936AB" w:rsidP="00B936AB">
      <w:pPr>
        <w:ind w:firstLine="567"/>
        <w:jc w:val="both"/>
      </w:pPr>
      <w:r w:rsidRPr="00835A35">
        <w:t xml:space="preserve">2.1. Субъект персональных данных настоящим дает согласие на обработку персональных данных, для целей организации Оператором персональных данных процесса заключения и </w:t>
      </w:r>
      <w:r>
        <w:t xml:space="preserve">последующего </w:t>
      </w:r>
      <w:r w:rsidRPr="00835A35">
        <w:t>исполнения договора, с юридическим лицом и</w:t>
      </w:r>
      <w:r>
        <w:t>/</w:t>
      </w:r>
      <w:r w:rsidRPr="00835A35">
        <w:t>или индивидуальным предпринимателем, представителем</w:t>
      </w:r>
      <w:r>
        <w:t xml:space="preserve"> или выгодоприобретателем (участником/акционером) </w:t>
      </w:r>
      <w:r w:rsidRPr="00835A35">
        <w:t>которого является Субъект персональных данных.</w:t>
      </w:r>
    </w:p>
    <w:p w:rsidR="00B936AB" w:rsidRPr="00835A35" w:rsidRDefault="00B936AB" w:rsidP="00B936AB">
      <w:pPr>
        <w:ind w:firstLine="567"/>
        <w:jc w:val="both"/>
      </w:pPr>
      <w:r w:rsidRPr="00835A35">
        <w:lastRenderedPageBreak/>
        <w:t xml:space="preserve">3. Перечень действий с персональными данными, на совершение которых дается согласие, общее описание используемых </w:t>
      </w:r>
      <w:r>
        <w:t>О</w:t>
      </w:r>
      <w:r w:rsidRPr="00835A35">
        <w:t>ператором способов обработки персональных данных:</w:t>
      </w:r>
    </w:p>
    <w:p w:rsidR="00B936AB" w:rsidRPr="00835A35" w:rsidRDefault="00B936AB" w:rsidP="00B936AB">
      <w:pPr>
        <w:ind w:firstLine="567"/>
        <w:jc w:val="both"/>
      </w:pPr>
      <w:r w:rsidRPr="00835A35">
        <w:t>3.1. Обработка персональных данных, предусмотренн</w:t>
      </w:r>
      <w:r>
        <w:t>ая</w:t>
      </w:r>
      <w:r w:rsidRPr="00835A35">
        <w:t xml:space="preserve"> настоящим Согласием, будет осуществляться Оператором персональных данных с использованием средств автоматизации или без использования таких средств (смешанный тип обработки) путем сбора, записи, систематизации, накопления, хранения, уточнения (обновления, изменения), извлечения, передачи (распространения, предоставления доступа), обезличивания, блокирования, удаления, уничтожения персональных данных.</w:t>
      </w:r>
    </w:p>
    <w:p w:rsidR="00B936AB" w:rsidRPr="00835A35" w:rsidRDefault="00B936AB" w:rsidP="00B936AB">
      <w:pPr>
        <w:ind w:firstLine="567"/>
        <w:jc w:val="both"/>
      </w:pPr>
      <w:r w:rsidRPr="00835A35">
        <w:t xml:space="preserve">4. Настоящее согласие вступает в силу с момента его подписания и действует до </w:t>
      </w:r>
      <w:r>
        <w:t xml:space="preserve">прекращения договорных отношений, либо до </w:t>
      </w:r>
      <w:r w:rsidRPr="00835A35">
        <w:t xml:space="preserve">истечения сроков хранения соответствующей информации или документов, содержащих вышеуказанную информацию, </w:t>
      </w:r>
      <w:r>
        <w:t>в</w:t>
      </w:r>
      <w:r w:rsidRPr="00835A35">
        <w:t xml:space="preserve"> соответствии</w:t>
      </w:r>
      <w:r>
        <w:t xml:space="preserve"> с перечнем, определенным</w:t>
      </w:r>
      <w:r w:rsidRPr="00835A35">
        <w:t xml:space="preserve"> законодательством Российской Федерации.</w:t>
      </w:r>
    </w:p>
    <w:p w:rsidR="00B936AB" w:rsidRPr="00835A35" w:rsidRDefault="00B936AB" w:rsidP="00B936AB">
      <w:pPr>
        <w:ind w:firstLine="567"/>
        <w:jc w:val="both"/>
      </w:pPr>
      <w:r w:rsidRPr="00835A35">
        <w:t>5. В порядке</w:t>
      </w:r>
      <w:r>
        <w:t>,</w:t>
      </w:r>
      <w:r w:rsidRPr="00835A35">
        <w:t xml:space="preserve"> предусмотренн</w:t>
      </w:r>
      <w:r>
        <w:t>о</w:t>
      </w:r>
      <w:r w:rsidRPr="00835A35">
        <w:t xml:space="preserve">м действующим законодательством РФ, согласие может быть отозвано Субъектом персональных данных путем письменного обращения к </w:t>
      </w:r>
      <w:r>
        <w:t>О</w:t>
      </w:r>
      <w:r w:rsidRPr="00835A35">
        <w:t>ператору</w:t>
      </w:r>
      <w:r>
        <w:t xml:space="preserve"> персональных данных</w:t>
      </w:r>
      <w:r w:rsidRPr="00835A35">
        <w:t xml:space="preserve">, получающему согласие </w:t>
      </w:r>
      <w:r>
        <w:t>С</w:t>
      </w:r>
      <w:r w:rsidRPr="00835A35">
        <w:t>убъекта персональных данных.</w:t>
      </w:r>
    </w:p>
    <w:p w:rsidR="00B936AB" w:rsidRPr="00835A35" w:rsidRDefault="00B936AB" w:rsidP="00B936AB">
      <w:pPr>
        <w:jc w:val="both"/>
      </w:pPr>
    </w:p>
    <w:p w:rsidR="00B936AB" w:rsidRPr="00835A35" w:rsidRDefault="00B936AB" w:rsidP="00B936AB">
      <w:pPr>
        <w:jc w:val="both"/>
      </w:pPr>
      <w:r w:rsidRPr="00835A35">
        <w:t>«___</w:t>
      </w:r>
      <w:proofErr w:type="gramStart"/>
      <w:r w:rsidRPr="00835A35">
        <w:t>_»_</w:t>
      </w:r>
      <w:proofErr w:type="gramEnd"/>
      <w:r w:rsidRPr="00835A35">
        <w:t xml:space="preserve">__________20____г.          </w:t>
      </w:r>
      <w:r w:rsidRPr="00835A35">
        <w:tab/>
      </w:r>
      <w:r w:rsidRPr="00835A35">
        <w:tab/>
      </w:r>
      <w:r w:rsidRPr="00835A35">
        <w:tab/>
      </w:r>
      <w:r w:rsidRPr="00835A35">
        <w:tab/>
        <w:t>_______________/_______________</w:t>
      </w:r>
    </w:p>
    <w:p w:rsidR="00B936AB" w:rsidRPr="00835A35" w:rsidRDefault="00B936AB" w:rsidP="00B936AB">
      <w:pPr>
        <w:jc w:val="both"/>
      </w:pPr>
      <w:r w:rsidRPr="00835A35">
        <w:t xml:space="preserve">                                                                  </w:t>
      </w:r>
      <w:r w:rsidRPr="00835A35">
        <w:tab/>
      </w:r>
      <w:r w:rsidRPr="00835A35">
        <w:tab/>
      </w:r>
      <w:r w:rsidRPr="00835A35">
        <w:tab/>
      </w:r>
      <w:r w:rsidRPr="00835A35">
        <w:tab/>
      </w:r>
      <w:r w:rsidRPr="00835A35">
        <w:rPr>
          <w:vertAlign w:val="superscript"/>
        </w:rPr>
        <w:t>(</w:t>
      </w:r>
      <w:proofErr w:type="gramStart"/>
      <w:r w:rsidRPr="00835A35">
        <w:rPr>
          <w:vertAlign w:val="superscript"/>
        </w:rPr>
        <w:t>подпись)</w:t>
      </w:r>
      <w:r w:rsidRPr="00835A35">
        <w:t xml:space="preserve">   </w:t>
      </w:r>
      <w:proofErr w:type="gramEnd"/>
      <w:r w:rsidRPr="00835A35">
        <w:t xml:space="preserve">           </w:t>
      </w:r>
      <w:r w:rsidRPr="00835A35">
        <w:rPr>
          <w:vertAlign w:val="superscript"/>
        </w:rPr>
        <w:t>(расшифровка)</w:t>
      </w:r>
    </w:p>
    <w:p w:rsidR="004E18D1" w:rsidRPr="00544FF1" w:rsidRDefault="004E18D1" w:rsidP="004E18D1">
      <w:pPr>
        <w:jc w:val="center"/>
        <w:rPr>
          <w:sz w:val="20"/>
          <w:szCs w:val="20"/>
        </w:rPr>
      </w:pPr>
    </w:p>
    <w:p w:rsidR="004E18D1" w:rsidRPr="00544FF1" w:rsidRDefault="004E18D1" w:rsidP="004E18D1">
      <w:pPr>
        <w:rPr>
          <w:sz w:val="20"/>
          <w:szCs w:val="20"/>
        </w:rPr>
      </w:pPr>
    </w:p>
    <w:p w:rsidR="00456342" w:rsidRPr="004E18D1" w:rsidRDefault="00456342" w:rsidP="004E18D1">
      <w:pPr>
        <w:spacing w:after="0" w:line="240" w:lineRule="auto"/>
        <w:rPr>
          <w:rFonts w:asciiTheme="minorHAnsi" w:hAnsiTheme="minorHAnsi" w:cstheme="minorHAnsi"/>
          <w:b/>
          <w:sz w:val="20"/>
          <w:szCs w:val="20"/>
        </w:rPr>
      </w:pPr>
    </w:p>
    <w:sectPr w:rsidR="00456342" w:rsidRPr="004E1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076"/>
    <w:multiLevelType w:val="multilevel"/>
    <w:tmpl w:val="5EAA3D60"/>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11"/>
    <w:rsid w:val="00456342"/>
    <w:rsid w:val="00463B26"/>
    <w:rsid w:val="004E18D1"/>
    <w:rsid w:val="00B936AB"/>
    <w:rsid w:val="00D92D11"/>
    <w:rsid w:val="00DA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F4B5B-E4BA-428D-A1AB-2A55ADA8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D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18D1"/>
    <w:pPr>
      <w:ind w:left="720"/>
    </w:pPr>
  </w:style>
  <w:style w:type="character" w:customStyle="1" w:styleId="a4">
    <w:name w:val="Абзац списка Знак"/>
    <w:link w:val="a3"/>
    <w:uiPriority w:val="34"/>
    <w:locked/>
    <w:rsid w:val="004E18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Малаева Юлия Николаевна</dc:creator>
  <cp:keywords/>
  <dc:description/>
  <cp:lastModifiedBy>Гусева Татьяна Владимировна</cp:lastModifiedBy>
  <cp:revision>2</cp:revision>
  <dcterms:created xsi:type="dcterms:W3CDTF">2024-09-04T13:49:00Z</dcterms:created>
  <dcterms:modified xsi:type="dcterms:W3CDTF">2024-09-04T13:49:00Z</dcterms:modified>
</cp:coreProperties>
</file>